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30"/>
        <w:gridCol w:w="3017"/>
      </w:tblGrid>
      <w:tr w:rsidR="00813084" w:rsidRPr="008C3738" w:rsidTr="00170175">
        <w:trPr>
          <w:trHeight w:hRule="exact" w:val="5403"/>
        </w:trPr>
        <w:tc>
          <w:tcPr>
            <w:tcW w:w="6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3084" w:rsidRPr="008C3738" w:rsidRDefault="00813084" w:rsidP="00170175">
            <w:pPr>
              <w:snapToGrid w:val="0"/>
              <w:spacing w:after="283"/>
              <w:rPr>
                <w:rFonts w:ascii="Arial" w:hAnsi="Arial" w:cs="Arial"/>
              </w:rPr>
            </w:pPr>
            <w:r w:rsidRPr="008C3738">
              <w:rPr>
                <w:rStyle w:val="Enfasigrassetto"/>
                <w:rFonts w:ascii="Arial" w:hAnsi="Arial" w:cs="Arial"/>
              </w:rPr>
              <w:t>Pratica</w:t>
            </w:r>
            <w:r w:rsidRPr="008C3738">
              <w:rPr>
                <w:rFonts w:ascii="Arial" w:hAnsi="Arial" w:cs="Arial"/>
              </w:rPr>
              <w:t xml:space="preserve">         </w:t>
            </w:r>
            <w:r w:rsidRPr="008C3738">
              <w:rPr>
                <w:rStyle w:val="Enfasigrassetto"/>
                <w:rFonts w:ascii="Arial" w:hAnsi="Arial" w:cs="Arial"/>
              </w:rPr>
              <w:t>Del</w:t>
            </w:r>
            <w:r w:rsidRPr="008C3738">
              <w:rPr>
                <w:rFonts w:ascii="Arial" w:hAnsi="Arial" w:cs="Arial"/>
              </w:rPr>
              <w:t xml:space="preserve">                       </w:t>
            </w:r>
            <w:r w:rsidRPr="008C3738">
              <w:rPr>
                <w:rStyle w:val="Enfasigrassetto"/>
                <w:rFonts w:ascii="Arial" w:hAnsi="Arial" w:cs="Arial"/>
              </w:rPr>
              <w:t>Intestata a</w:t>
            </w:r>
            <w:r w:rsidRPr="008C3738">
              <w:rPr>
                <w:rFonts w:ascii="Arial" w:hAnsi="Arial" w:cs="Arial"/>
              </w:rPr>
              <w:t xml:space="preserve"> </w:t>
            </w:r>
          </w:p>
          <w:p w:rsidR="00813084" w:rsidRPr="008C3738" w:rsidRDefault="00AC3E17" w:rsidP="00170175">
            <w:pPr>
              <w:spacing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line id="_x0000_s1030" style="position:absolute;flip:x;z-index:251660288" from="167.9pt,5.55pt" to="327.65pt,46.05pt" strokeweight=".26mm">
                  <v:stroke joinstyle="miter"/>
                </v:line>
              </w:pict>
            </w:r>
            <w:r w:rsidR="00813084" w:rsidRPr="008C3738">
              <w:rPr>
                <w:rFonts w:ascii="Arial" w:hAnsi="Arial" w:cs="Arial"/>
              </w:rPr>
              <w:t xml:space="preserve"> </w:t>
            </w:r>
            <w:r w:rsidR="00813084" w:rsidRPr="008C3738">
              <w:rPr>
                <w:rStyle w:val="Enfasigrassetto"/>
                <w:rFonts w:ascii="Arial" w:hAnsi="Arial" w:cs="Arial"/>
              </w:rPr>
              <w:t>POSIZIONE NON DI RUOLO I.R.C.</w:t>
            </w:r>
            <w:r w:rsidR="00813084" w:rsidRPr="008C3738">
              <w:rPr>
                <w:rFonts w:ascii="Arial" w:hAnsi="Arial" w:cs="Arial"/>
              </w:rPr>
              <w:t xml:space="preserve"> </w:t>
            </w:r>
          </w:p>
          <w:p w:rsidR="00813084" w:rsidRPr="008C3738" w:rsidRDefault="00813084" w:rsidP="00170175">
            <w:pPr>
              <w:spacing w:after="283"/>
              <w:rPr>
                <w:rFonts w:ascii="Arial" w:hAnsi="Arial" w:cs="Arial"/>
              </w:rPr>
            </w:pPr>
            <w:r w:rsidRPr="008C3738">
              <w:rPr>
                <w:rFonts w:ascii="Arial" w:hAnsi="Arial" w:cs="Arial"/>
              </w:rPr>
              <w:t xml:space="preserve">  </w:t>
            </w:r>
            <w:r w:rsidRPr="008C3738">
              <w:rPr>
                <w:rStyle w:val="Enfasigrassetto"/>
                <w:rFonts w:ascii="Arial" w:hAnsi="Arial" w:cs="Arial"/>
              </w:rPr>
              <w:t>Classe di Anzianita' (anni)</w:t>
            </w:r>
            <w:r w:rsidRPr="008C3738">
              <w:rPr>
                <w:rFonts w:ascii="Arial" w:hAnsi="Arial" w:cs="Arial"/>
              </w:rPr>
              <w:t xml:space="preserve"> </w:t>
            </w:r>
            <w:r w:rsidR="00AC3E17" w:rsidRPr="008C3738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5pt;height:18pt" o:ole="" filled="t">
                  <v:fill color2="black"/>
                  <v:imagedata r:id="rId4" o:title=""/>
                </v:shape>
                <w:control r:id="rId5" w:name="posizioneNonDiRuoloIRCTO.classeAnzianitaAA.value" w:shapeid="_x0000_i1033"/>
              </w:object>
            </w:r>
            <w:r w:rsidRPr="008C3738">
              <w:rPr>
                <w:rFonts w:ascii="Arial" w:hAnsi="Arial" w:cs="Arial"/>
              </w:rPr>
              <w:t xml:space="preserve">  </w:t>
            </w:r>
          </w:p>
          <w:p w:rsidR="00813084" w:rsidRPr="008C3738" w:rsidRDefault="00AC3E17" w:rsidP="00170175">
            <w:pPr>
              <w:spacing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line id="_x0000_s1031" style="position:absolute;flip:x y;z-index:251661312" from="128.15pt,5.2pt" to="324.65pt,21.7pt" strokeweight=".26mm">
                  <v:stroke joinstyle="miter"/>
                </v:line>
              </w:pict>
            </w:r>
            <w:r w:rsidR="00813084" w:rsidRPr="008C3738">
              <w:rPr>
                <w:rFonts w:ascii="Arial" w:hAnsi="Arial" w:cs="Arial"/>
              </w:rPr>
              <w:t xml:space="preserve"> </w:t>
            </w:r>
            <w:r w:rsidR="00813084" w:rsidRPr="008C3738">
              <w:rPr>
                <w:rStyle w:val="Enfasigrassetto"/>
                <w:rFonts w:ascii="Arial" w:hAnsi="Arial" w:cs="Arial"/>
              </w:rPr>
              <w:t>n. Aumenti Biennali</w:t>
            </w:r>
            <w:r w:rsidR="00813084" w:rsidRPr="008C3738">
              <w:rPr>
                <w:rFonts w:ascii="Arial" w:hAnsi="Arial" w:cs="Arial"/>
              </w:rPr>
              <w:t xml:space="preserve"> </w:t>
            </w:r>
            <w:r w:rsidRPr="008C3738">
              <w:rPr>
                <w:rFonts w:ascii="Arial" w:hAnsi="Arial" w:cs="Arial"/>
              </w:rPr>
              <w:object w:dxaOrig="225" w:dyaOrig="225">
                <v:shape id="_x0000_i1035" type="#_x0000_t75" style="width:15pt;height:18pt" o:ole="" filled="t">
                  <v:fill color2="black"/>
                  <v:imagedata r:id="rId6" o:title=""/>
                </v:shape>
                <w:control r:id="rId7" w:name="posizioneNonDiRuoloIRCTO.numAumentiBiennali.value" w:shapeid="_x0000_i1035"/>
              </w:object>
            </w:r>
            <w:r w:rsidR="00813084" w:rsidRPr="008C3738">
              <w:rPr>
                <w:rFonts w:ascii="Arial" w:hAnsi="Arial" w:cs="Arial"/>
              </w:rPr>
              <w:t xml:space="preserve">   </w:t>
            </w:r>
          </w:p>
          <w:p w:rsidR="00813084" w:rsidRPr="008C3738" w:rsidRDefault="00AC3E17" w:rsidP="00170175">
            <w:pPr>
              <w:spacing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line id="_x0000_s1032" style="position:absolute;z-index:251662336" from="200.15pt,13.1pt" to="202.4pt,13.1pt" strokeweight=".26mm">
                  <v:stroke joinstyle="miter"/>
                </v:line>
              </w:pict>
            </w:r>
            <w:r>
              <w:rPr>
                <w:rFonts w:ascii="Arial" w:hAnsi="Arial" w:cs="Arial"/>
              </w:rPr>
              <w:pict>
                <v:line id="_x0000_s1033" style="position:absolute;flip:x y;z-index:251663360" from="200.15pt,13.1pt" to="328.4pt,48.45pt" strokeweight=".26mm">
                  <v:stroke joinstyle="miter"/>
                </v:line>
              </w:pict>
            </w:r>
            <w:r w:rsidR="00813084" w:rsidRPr="008C3738">
              <w:rPr>
                <w:rStyle w:val="Enfasigrassetto"/>
                <w:rFonts w:ascii="Arial" w:hAnsi="Arial" w:cs="Arial"/>
              </w:rPr>
              <w:t>Assegno Ad Personam</w:t>
            </w:r>
            <w:r w:rsidR="00813084" w:rsidRPr="008C3738">
              <w:rPr>
                <w:rFonts w:ascii="Arial" w:hAnsi="Arial" w:cs="Arial"/>
              </w:rPr>
              <w:t xml:space="preserve"> </w:t>
            </w:r>
            <w:r w:rsidRPr="008C3738">
              <w:rPr>
                <w:rFonts w:ascii="Arial" w:hAnsi="Arial" w:cs="Arial"/>
              </w:rPr>
              <w:object w:dxaOrig="225" w:dyaOrig="225">
                <v:shape id="_x0000_i1037" type="#_x0000_t75" style="width:75pt;height:18pt" o:ole="" filled="t">
                  <v:fill color2="black"/>
                  <v:imagedata r:id="rId8" o:title=""/>
                </v:shape>
                <w:control r:id="rId9" w:name="posizioneNonDiRuoloIRCTO.assegnoAdPersonam.value" w:shapeid="_x0000_i1037"/>
              </w:object>
            </w:r>
            <w:r w:rsidR="00813084" w:rsidRPr="008C3738">
              <w:rPr>
                <w:rFonts w:ascii="Arial" w:hAnsi="Arial" w:cs="Arial"/>
              </w:rPr>
              <w:t xml:space="preserve">  </w:t>
            </w:r>
          </w:p>
          <w:p w:rsidR="00813084" w:rsidRPr="008C3738" w:rsidRDefault="00AC3E17" w:rsidP="00170175">
            <w:pPr>
              <w:spacing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line id="_x0000_s1034" style="position:absolute;flip:x y;z-index:251664384" from="171.65pt,27.1pt" to="328.4pt,27.85pt" strokeweight=".26mm">
                  <v:stroke joinstyle="miter"/>
                </v:line>
              </w:pict>
            </w:r>
            <w:r w:rsidR="00813084" w:rsidRPr="008C3738">
              <w:rPr>
                <w:rFonts w:ascii="Arial" w:hAnsi="Arial" w:cs="Arial"/>
              </w:rPr>
              <w:t xml:space="preserve"> </w:t>
            </w:r>
            <w:r w:rsidR="00813084" w:rsidRPr="008C3738">
              <w:rPr>
                <w:rStyle w:val="Enfasigrassetto"/>
                <w:rFonts w:ascii="Arial" w:hAnsi="Arial" w:cs="Arial"/>
              </w:rPr>
              <w:t>Rateo</w:t>
            </w:r>
            <w:r w:rsidR="00813084" w:rsidRPr="008C3738">
              <w:rPr>
                <w:rFonts w:ascii="Arial" w:hAnsi="Arial" w:cs="Arial"/>
              </w:rPr>
              <w:t xml:space="preserve"> </w:t>
            </w:r>
            <w:r w:rsidRPr="008C3738">
              <w:rPr>
                <w:rFonts w:ascii="Arial" w:hAnsi="Arial" w:cs="Arial"/>
              </w:rPr>
              <w:object w:dxaOrig="225" w:dyaOrig="225">
                <v:shape id="_x0000_i1039" type="#_x0000_t75" style="width:75pt;height:18pt" o:ole="" filled="t">
                  <v:fill color2="black"/>
                  <v:imagedata r:id="rId10" o:title=""/>
                </v:shape>
                <w:control r:id="rId11" w:name="posizioneNonDiRuoloIRCTO.rateo.value" w:shapeid="_x0000_i1039"/>
              </w:object>
            </w:r>
            <w:r w:rsidR="00813084" w:rsidRPr="008C3738">
              <w:rPr>
                <w:rFonts w:ascii="Arial" w:hAnsi="Arial" w:cs="Arial"/>
              </w:rPr>
              <w:t xml:space="preserve"> </w:t>
            </w:r>
          </w:p>
          <w:p w:rsidR="00813084" w:rsidRPr="008C3738" w:rsidRDefault="00813084" w:rsidP="00170175">
            <w:pPr>
              <w:spacing w:after="283"/>
              <w:rPr>
                <w:rFonts w:ascii="Arial" w:hAnsi="Arial" w:cs="Arial"/>
              </w:rPr>
            </w:pPr>
          </w:p>
          <w:p w:rsidR="00813084" w:rsidRPr="008C3738" w:rsidRDefault="00813084" w:rsidP="00170175">
            <w:pPr>
              <w:spacing w:after="283"/>
              <w:rPr>
                <w:rFonts w:ascii="Arial" w:hAnsi="Arial" w:cs="Arial"/>
              </w:rPr>
            </w:pPr>
          </w:p>
        </w:tc>
        <w:tc>
          <w:tcPr>
            <w:tcW w:w="3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084" w:rsidRPr="008C3738" w:rsidRDefault="00813084" w:rsidP="00170175">
            <w:pPr>
              <w:pStyle w:val="Contenutotabella"/>
              <w:snapToGrid w:val="0"/>
              <w:rPr>
                <w:rFonts w:ascii="Arial" w:hAnsi="Arial" w:cs="Arial"/>
              </w:rPr>
            </w:pPr>
            <w:r w:rsidRPr="008C3738">
              <w:rPr>
                <w:rFonts w:ascii="Arial" w:hAnsi="Arial" w:cs="Arial"/>
              </w:rPr>
              <w:t>Deve essere indicata la medesima posizione stipendiale in godimento prima dell'immissione in ruolo</w:t>
            </w:r>
          </w:p>
          <w:p w:rsidR="00813084" w:rsidRPr="008C3738" w:rsidRDefault="00813084" w:rsidP="00170175">
            <w:pPr>
              <w:pStyle w:val="Contenutotabella"/>
              <w:rPr>
                <w:rFonts w:ascii="Arial" w:hAnsi="Arial" w:cs="Arial"/>
              </w:rPr>
            </w:pPr>
          </w:p>
          <w:p w:rsidR="00813084" w:rsidRPr="008C3738" w:rsidRDefault="00813084" w:rsidP="00170175">
            <w:pPr>
              <w:pStyle w:val="Contenutotabella"/>
              <w:rPr>
                <w:rFonts w:ascii="Arial" w:hAnsi="Arial" w:cs="Arial"/>
              </w:rPr>
            </w:pPr>
            <w:r w:rsidRPr="008C3738">
              <w:rPr>
                <w:rFonts w:ascii="Arial" w:hAnsi="Arial" w:cs="Arial"/>
              </w:rPr>
              <w:t>devono essere indicati eventuali aumenti biennali in godimento nella posizione non di ruolo</w:t>
            </w:r>
          </w:p>
          <w:p w:rsidR="00813084" w:rsidRPr="008C3738" w:rsidRDefault="00813084" w:rsidP="00170175">
            <w:pPr>
              <w:pStyle w:val="Contenutotabella"/>
              <w:rPr>
                <w:rFonts w:ascii="Arial" w:hAnsi="Arial" w:cs="Arial"/>
              </w:rPr>
            </w:pPr>
          </w:p>
          <w:p w:rsidR="00813084" w:rsidRPr="008C3738" w:rsidRDefault="00813084" w:rsidP="00170175">
            <w:pPr>
              <w:pStyle w:val="Contenutotabella"/>
              <w:rPr>
                <w:rFonts w:ascii="Arial" w:hAnsi="Arial" w:cs="Arial"/>
              </w:rPr>
            </w:pPr>
            <w:r w:rsidRPr="008C3738">
              <w:rPr>
                <w:rFonts w:ascii="Arial" w:hAnsi="Arial" w:cs="Arial"/>
              </w:rPr>
              <w:t>Se nella posizione di non di ruolo era in godimento di eventuali assegni ad personam o ratei l'importo deve risultare nei riquadri indicati – diversamente deve essere riportati 0</w:t>
            </w:r>
          </w:p>
        </w:tc>
      </w:tr>
    </w:tbl>
    <w:p w:rsidR="007B6758" w:rsidRDefault="007B6758"/>
    <w:sectPr w:rsidR="007B6758" w:rsidSect="007B6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13084"/>
    <w:rsid w:val="0007015A"/>
    <w:rsid w:val="00112FDF"/>
    <w:rsid w:val="0045485E"/>
    <w:rsid w:val="00550AE0"/>
    <w:rsid w:val="00614CB6"/>
    <w:rsid w:val="007B6758"/>
    <w:rsid w:val="00813084"/>
    <w:rsid w:val="008A6E2B"/>
    <w:rsid w:val="00AC3E17"/>
    <w:rsid w:val="00CB14EB"/>
    <w:rsid w:val="00DC171D"/>
    <w:rsid w:val="00E1196F"/>
    <w:rsid w:val="00E7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0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813084"/>
    <w:rPr>
      <w:b/>
      <w:bCs/>
    </w:rPr>
  </w:style>
  <w:style w:type="paragraph" w:customStyle="1" w:styleId="Contenutotabella">
    <w:name w:val="Contenuto tabella"/>
    <w:basedOn w:val="Normale"/>
    <w:rsid w:val="0081308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Ciaschini</dc:creator>
  <cp:lastModifiedBy>Ciaschini</cp:lastModifiedBy>
  <cp:revision>2</cp:revision>
  <dcterms:created xsi:type="dcterms:W3CDTF">2015-09-28T18:56:00Z</dcterms:created>
  <dcterms:modified xsi:type="dcterms:W3CDTF">2015-09-28T18:56:00Z</dcterms:modified>
</cp:coreProperties>
</file>